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91" w:rsidRPr="009B2B91" w:rsidRDefault="009B2B91" w:rsidP="009B2B91">
      <w:pPr>
        <w:rPr>
          <w:rFonts w:ascii="Times New Roman" w:eastAsia="Times New Roman" w:hAnsi="Times New Roman" w:cs="Times New Roman"/>
        </w:rPr>
      </w:pPr>
    </w:p>
    <w:p w:rsidR="009B2B91" w:rsidRDefault="009B2B91" w:rsidP="009B2B91">
      <w:pPr>
        <w:spacing w:line="331" w:lineRule="auto"/>
      </w:pPr>
      <w:r w:rsidRPr="009B2B91">
        <w:rPr>
          <w:rFonts w:ascii="Arial" w:eastAsia="Times New Roman" w:hAnsi="Arial" w:cs="Arial"/>
          <w:b/>
          <w:bCs/>
          <w:color w:val="FFFFFF"/>
          <w:sz w:val="36"/>
          <w:szCs w:val="36"/>
        </w:rPr>
        <w:t>P</w:t>
      </w:r>
      <w:r>
        <w:t xml:space="preserve">1st Grade Unit 3: Ordering </w:t>
      </w:r>
      <w:proofErr w:type="gramStart"/>
      <w:r>
        <w:t>And</w:t>
      </w:r>
      <w:proofErr w:type="gramEnd"/>
      <w:r>
        <w:t xml:space="preserve"> Expressing Length and Measurements as Numbers</w:t>
      </w:r>
    </w:p>
    <w:p w:rsidR="009B2B91" w:rsidRDefault="009B2B91" w:rsidP="009B2B91">
      <w:pPr>
        <w:spacing w:line="331" w:lineRule="auto"/>
      </w:pPr>
      <w:r>
        <w:rPr>
          <w:sz w:val="28"/>
          <w:szCs w:val="28"/>
        </w:rPr>
        <w:br/>
      </w:r>
      <w:r>
        <w:t>During Unit 3 your child will be working on the following math concepts:</w:t>
      </w:r>
    </w:p>
    <w:tbl>
      <w:tblPr>
        <w:tblW w:w="10155" w:type="dxa"/>
        <w:tblLayout w:type="fixed"/>
        <w:tblLook w:val="0600" w:firstRow="0" w:lastRow="0" w:firstColumn="0" w:lastColumn="0" w:noHBand="1" w:noVBand="1"/>
      </w:tblPr>
      <w:tblGrid>
        <w:gridCol w:w="4695"/>
        <w:gridCol w:w="5460"/>
      </w:tblGrid>
      <w:tr w:rsidR="009B2B91" w:rsidTr="000577B3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288" w:lineRule="auto"/>
              <w:jc w:val="center"/>
            </w:pPr>
            <w:r>
              <w:t>Concept or Skill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288" w:lineRule="auto"/>
              <w:jc w:val="center"/>
            </w:pPr>
            <w:r>
              <w:t>Example</w:t>
            </w:r>
          </w:p>
        </w:tc>
      </w:tr>
      <w:tr w:rsidR="009B2B91" w:rsidTr="000577B3">
        <w:trPr>
          <w:trHeight w:val="168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331" w:lineRule="auto"/>
            </w:pPr>
            <w:r>
              <w:t>1. Order three objects by length.</w:t>
            </w:r>
          </w:p>
          <w:p w:rsidR="009B2B91" w:rsidRDefault="009B2B91" w:rsidP="000577B3">
            <w:pPr>
              <w:spacing w:line="331" w:lineRule="auto"/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288" w:lineRule="auto"/>
            </w:pPr>
            <w:r>
              <w:rPr>
                <w:noProof/>
              </w:rPr>
              <w:drawing>
                <wp:inline distT="114300" distB="114300" distL="114300" distR="114300" wp14:anchorId="4F30A892" wp14:editId="18BFD709">
                  <wp:extent cx="2019300" cy="1238250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23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2B91" w:rsidRDefault="009B2B91" w:rsidP="000577B3">
            <w:pPr>
              <w:spacing w:line="288" w:lineRule="auto"/>
            </w:pPr>
            <w:r>
              <w:t>The marker is 12 cubes long and the crayon is 9 cubes long.</w:t>
            </w:r>
          </w:p>
        </w:tc>
      </w:tr>
      <w:tr w:rsidR="009B2B91" w:rsidTr="000577B3">
        <w:trPr>
          <w:trHeight w:val="470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331" w:lineRule="auto"/>
            </w:pPr>
            <w:r>
              <w:t>2. Compare the lengths of two objects indirectly by using a third object.</w:t>
            </w:r>
          </w:p>
          <w:p w:rsidR="009B2B91" w:rsidRDefault="009B2B91" w:rsidP="000577B3">
            <w:pPr>
              <w:spacing w:line="331" w:lineRule="auto"/>
            </w:pPr>
          </w:p>
          <w:p w:rsidR="009B2B91" w:rsidRDefault="009B2B91" w:rsidP="000577B3">
            <w:pPr>
              <w:spacing w:line="331" w:lineRule="auto"/>
            </w:pPr>
            <w:r>
              <w:t>(For example: I am shorter than mom.  My little sister is shorter than me.  Therefore, my little sister is also shorter than mom.)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288" w:lineRule="auto"/>
            </w:pPr>
            <w:r>
              <w:rPr>
                <w:noProof/>
              </w:rPr>
              <w:drawing>
                <wp:inline distT="114300" distB="114300" distL="114300" distR="114300" wp14:anchorId="12A940A0" wp14:editId="0220F120">
                  <wp:extent cx="3369494" cy="2814638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494" cy="28146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91" w:rsidTr="000577B3">
        <w:trPr>
          <w:trHeight w:val="3420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331" w:lineRule="auto"/>
            </w:pPr>
            <w:r>
              <w:lastRenderedPageBreak/>
              <w:t xml:space="preserve">3. Accurately measure </w:t>
            </w:r>
            <w:proofErr w:type="gramStart"/>
            <w:r>
              <w:t>the  length</w:t>
            </w:r>
            <w:proofErr w:type="gramEnd"/>
            <w:r>
              <w:t xml:space="preserve"> of an object using the same size informal units from endpoint to endpoint with no gaps or overlaps.</w:t>
            </w:r>
          </w:p>
          <w:p w:rsidR="009B2B91" w:rsidRDefault="009B2B91" w:rsidP="000577B3">
            <w:pPr>
              <w:spacing w:line="331" w:lineRule="auto"/>
            </w:pPr>
          </w:p>
          <w:p w:rsidR="009B2B91" w:rsidRDefault="009B2B91" w:rsidP="000577B3">
            <w:pPr>
              <w:spacing w:line="331" w:lineRule="auto"/>
            </w:pPr>
            <w:r>
              <w:t>(Example: Using the same size paper clips to measure a pencil)</w:t>
            </w:r>
          </w:p>
          <w:p w:rsidR="009B2B91" w:rsidRDefault="009B2B91" w:rsidP="000577B3">
            <w:pPr>
              <w:spacing w:line="331" w:lineRule="auto"/>
            </w:pP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288" w:lineRule="auto"/>
            </w:pPr>
            <w:r>
              <w:rPr>
                <w:noProof/>
              </w:rPr>
              <w:drawing>
                <wp:inline distT="114300" distB="114300" distL="114300" distR="114300" wp14:anchorId="44CF188A" wp14:editId="57ED3DA6">
                  <wp:extent cx="3214688" cy="793342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688" cy="7933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2B91" w:rsidRDefault="009B2B91" w:rsidP="000577B3">
            <w:pPr>
              <w:spacing w:line="288" w:lineRule="auto"/>
            </w:pPr>
          </w:p>
          <w:p w:rsidR="009B2B91" w:rsidRDefault="009B2B91" w:rsidP="000577B3">
            <w:pPr>
              <w:spacing w:line="288" w:lineRule="auto"/>
            </w:pPr>
            <w:r>
              <w:t>The pencil is about 4 paper clips long.</w:t>
            </w:r>
          </w:p>
        </w:tc>
      </w:tr>
      <w:tr w:rsidR="009B2B91" w:rsidTr="000577B3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288" w:lineRule="auto"/>
            </w:pPr>
            <w:r>
              <w:t>4. Organize, represent, and interpret data with up to three categories; ask and answer questions about the total number of data points, how many in each category, and how many more or less are in one category than in another.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288" w:lineRule="auto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43630024" wp14:editId="48094210">
                  <wp:extent cx="3254851" cy="4220083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851" cy="42200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B91" w:rsidTr="000577B3"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331" w:lineRule="auto"/>
            </w:pPr>
            <w:r>
              <w:t>5. Tell and write time in hours and half-hour using analog and digital clocks.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B91" w:rsidRDefault="009B2B91" w:rsidP="000577B3">
            <w:pPr>
              <w:spacing w:line="288" w:lineRule="auto"/>
            </w:pPr>
            <w:r>
              <w:rPr>
                <w:noProof/>
              </w:rPr>
              <w:drawing>
                <wp:inline distT="114300" distB="114300" distL="114300" distR="114300" wp14:anchorId="2638499D" wp14:editId="586CD1CB">
                  <wp:extent cx="1681422" cy="633413"/>
                  <wp:effectExtent l="0" t="0" r="0" b="0"/>
                  <wp:docPr id="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422" cy="6334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114300" distB="114300" distL="114300" distR="114300" wp14:anchorId="61B936B4" wp14:editId="19748F0E">
                  <wp:extent cx="938213" cy="909996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13" cy="9099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B2B91" w:rsidRDefault="009B2B91" w:rsidP="000577B3">
            <w:pPr>
              <w:spacing w:line="288" w:lineRule="auto"/>
            </w:pPr>
            <w:r>
              <w:t xml:space="preserve">      Digital Clock                           Analog Clock</w:t>
            </w:r>
          </w:p>
          <w:p w:rsidR="009B2B91" w:rsidRDefault="009B2B91" w:rsidP="000577B3">
            <w:pPr>
              <w:spacing w:line="288" w:lineRule="auto"/>
            </w:pPr>
          </w:p>
        </w:tc>
      </w:tr>
    </w:tbl>
    <w:p w:rsidR="009B2B91" w:rsidRDefault="009B2B91" w:rsidP="009B2B91"/>
    <w:p w:rsidR="009B2B91" w:rsidRPr="009B2B91" w:rsidRDefault="009B2B91" w:rsidP="009B2B91">
      <w:pPr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</w:rPr>
      </w:pPr>
      <w:r w:rsidRPr="009B2B91">
        <w:rPr>
          <w:rFonts w:ascii="Arial" w:eastAsia="Times New Roman" w:hAnsi="Arial" w:cs="Arial"/>
          <w:b/>
          <w:bCs/>
          <w:color w:val="FFFFFF"/>
          <w:sz w:val="36"/>
          <w:szCs w:val="36"/>
        </w:rPr>
        <w:t>age 1 of 2</w:t>
      </w:r>
    </w:p>
    <w:p w:rsidR="009B2B91" w:rsidRPr="009B2B91" w:rsidRDefault="009B2B91" w:rsidP="009B2B91">
      <w:pPr>
        <w:rPr>
          <w:rFonts w:ascii="Arial" w:eastAsia="Times New Roman" w:hAnsi="Arial" w:cs="Arial"/>
          <w:color w:val="FFFFFF"/>
          <w:sz w:val="17"/>
          <w:szCs w:val="17"/>
        </w:rPr>
      </w:pPr>
      <w:r w:rsidRPr="009B2B91">
        <w:rPr>
          <w:rFonts w:ascii="Arial" w:eastAsia="Times New Roman" w:hAnsi="Arial" w:cs="Arial"/>
          <w:color w:val="FFFFFF"/>
          <w:sz w:val="17"/>
          <w:szCs w:val="17"/>
        </w:rPr>
        <w:t xml:space="preserve">1st Grade Unit 3: </w:t>
      </w:r>
    </w:p>
    <w:p w:rsidR="00705CCA" w:rsidRDefault="00705CCA">
      <w:bookmarkStart w:id="0" w:name="_GoBack"/>
      <w:bookmarkEnd w:id="0"/>
    </w:p>
    <w:sectPr w:rsidR="00705CCA" w:rsidSect="00FA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91"/>
    <w:rsid w:val="00705CCA"/>
    <w:rsid w:val="009B2B91"/>
    <w:rsid w:val="00F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B167"/>
  <w14:defaultImageDpi w14:val="32767"/>
  <w15:chartTrackingRefBased/>
  <w15:docId w15:val="{D8A112EE-2F15-304A-9576-F1E571B2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2B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2B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9B2B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4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488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60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Golden-Moses Dana</dc:creator>
  <cp:keywords/>
  <dc:description/>
  <cp:lastModifiedBy>Golden-Moses Dana</cp:lastModifiedBy>
  <cp:revision>1</cp:revision>
  <dcterms:created xsi:type="dcterms:W3CDTF">2018-04-26T12:35:00Z</dcterms:created>
  <dcterms:modified xsi:type="dcterms:W3CDTF">2018-04-26T12:37:00Z</dcterms:modified>
</cp:coreProperties>
</file>